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C7" w:rsidRPr="00F10BAC" w:rsidRDefault="001F0A32" w:rsidP="001F0A32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1F0A32">
        <w:rPr>
          <w:rFonts w:ascii="Arial" w:eastAsia="Calibri" w:hAnsi="Arial" w:cs="Arial"/>
          <w:b/>
          <w:noProof/>
          <w:szCs w:val="24"/>
        </w:rPr>
        <w:drawing>
          <wp:inline distT="0" distB="0" distL="0" distR="0" wp14:anchorId="6DD49F45" wp14:editId="10EF0D89">
            <wp:extent cx="974725" cy="962729"/>
            <wp:effectExtent l="0" t="0" r="0" b="8890"/>
            <wp:docPr id="2" name="Resim 2" descr="C:\Users\Pc2\Desktop\Masaüstü  yedek\logo\meb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Masaüstü  yedek\logo\meb-logo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441" cy="9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 w:rsidRPr="001F0A32">
        <w:rPr>
          <w:rFonts w:ascii="Arial" w:eastAsia="Calibri" w:hAnsi="Arial" w:cs="Arial"/>
          <w:b/>
          <w:noProof/>
          <w:szCs w:val="24"/>
        </w:rPr>
        <w:drawing>
          <wp:inline distT="0" distB="0" distL="0" distR="0">
            <wp:extent cx="800049" cy="894600"/>
            <wp:effectExtent l="0" t="0" r="635" b="1270"/>
            <wp:docPr id="3" name="Resim 3" descr="C:\Users\Pc2\Desktop\Masaüstü  yedek\logo\yaliko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Desktop\Masaüstü  yedek\logo\yaliko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44" cy="9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CC" w:rsidRPr="00F10BAC" w:rsidRDefault="00AC6E00" w:rsidP="00AC6E00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YALIKÖY İLK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099"/>
        <w:gridCol w:w="4499"/>
        <w:gridCol w:w="1953"/>
      </w:tblGrid>
      <w:tr w:rsidR="00B838CC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C6E0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C6E00">
              <w:rPr>
                <w:rFonts w:ascii="Arial" w:hAnsi="Arial" w:cs="Arial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AC6E00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C6E00">
              <w:rPr>
                <w:rFonts w:ascii="Arial" w:hAnsi="Arial" w:cs="Arial"/>
                <w:szCs w:val="24"/>
              </w:rPr>
              <w:t>Veli dilekçe</w:t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</w:p>
          <w:p w:rsidR="00B838CC" w:rsidRPr="00F10BAC" w:rsidRDefault="00AC6E0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AC6E00">
              <w:rPr>
                <w:rFonts w:ascii="Arial" w:hAnsi="Arial" w:cs="Arial"/>
                <w:szCs w:val="24"/>
              </w:rPr>
              <w:t>Savaş,sel</w:t>
            </w:r>
            <w:proofErr w:type="gramEnd"/>
            <w:r w:rsidRPr="00AC6E00">
              <w:rPr>
                <w:rFonts w:ascii="Arial" w:hAnsi="Arial" w:cs="Arial"/>
                <w:szCs w:val="24"/>
              </w:rPr>
              <w:t>, deprem, yangın ve benzeri nedenlerle okul kayıtlarının yok o</w:t>
            </w:r>
            <w:r>
              <w:rPr>
                <w:rFonts w:ascii="Arial" w:hAnsi="Arial" w:cs="Arial"/>
                <w:szCs w:val="24"/>
              </w:rPr>
              <w:t xml:space="preserve">lması hâlinde, belgesini </w:t>
            </w:r>
            <w:r w:rsidRPr="00AC6E00">
              <w:rPr>
                <w:rFonts w:ascii="Arial" w:hAnsi="Arial" w:cs="Arial"/>
                <w:szCs w:val="24"/>
              </w:rPr>
              <w:t>kaybedenlere öğrenim durumunu kanıtlaması şartı ile belge düzenlenebilir.</w:t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C6E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B838CC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C6E00">
              <w:rPr>
                <w:rFonts w:ascii="Arial" w:hAnsi="Arial" w:cs="Arial"/>
                <w:szCs w:val="24"/>
              </w:rPr>
              <w:t>İlkokul ve Anasınıflarında Öğrenim Gören Öğrenc</w:t>
            </w:r>
            <w:r>
              <w:rPr>
                <w:rFonts w:ascii="Arial" w:hAnsi="Arial" w:cs="Arial"/>
                <w:szCs w:val="24"/>
              </w:rPr>
              <w:t>ilerin Nakillerinin Yapılması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AC6E00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C6E00">
              <w:rPr>
                <w:rFonts w:ascii="Arial" w:hAnsi="Arial" w:cs="Arial"/>
                <w:szCs w:val="24"/>
              </w:rPr>
              <w:t>Veli dilekçe</w:t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</w:p>
          <w:p w:rsidR="00AC6E00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AC6E00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AC6E00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AC6E00">
              <w:rPr>
                <w:rFonts w:ascii="Arial" w:hAnsi="Arial" w:cs="Arial"/>
                <w:szCs w:val="24"/>
              </w:rPr>
              <w:t xml:space="preserve"> ve muharip gazi çocukları, özel eğitim ihtiyacı olan çocukl</w:t>
            </w:r>
            <w:r>
              <w:rPr>
                <w:rFonts w:ascii="Arial" w:hAnsi="Arial" w:cs="Arial"/>
                <w:szCs w:val="24"/>
              </w:rPr>
              <w:t xml:space="preserve">arın durumlarını gösteren belge       </w:t>
            </w:r>
          </w:p>
          <w:p w:rsidR="00AC6E00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AC6E00">
              <w:rPr>
                <w:rFonts w:ascii="Arial" w:hAnsi="Arial" w:cs="Arial"/>
                <w:szCs w:val="24"/>
              </w:rPr>
              <w:t>Okul çalışa</w:t>
            </w:r>
            <w:r>
              <w:rPr>
                <w:rFonts w:ascii="Arial" w:hAnsi="Arial" w:cs="Arial"/>
                <w:szCs w:val="24"/>
              </w:rPr>
              <w:t xml:space="preserve">nı olduğunu gösteren belge    </w:t>
            </w:r>
          </w:p>
          <w:p w:rsidR="00AC6E00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AC6E00">
              <w:rPr>
                <w:rFonts w:ascii="Arial" w:hAnsi="Arial" w:cs="Arial"/>
                <w:szCs w:val="24"/>
              </w:rPr>
              <w:t xml:space="preserve">Anne babanın </w:t>
            </w:r>
            <w:r>
              <w:rPr>
                <w:rFonts w:ascii="Arial" w:hAnsi="Arial" w:cs="Arial"/>
                <w:szCs w:val="24"/>
              </w:rPr>
              <w:t>çalıştığını gösteren belge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:rsidR="00B838CC" w:rsidRPr="00F10BAC" w:rsidRDefault="00AC6E00" w:rsidP="00AC6E0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C6E00">
              <w:rPr>
                <w:rFonts w:ascii="Arial" w:hAnsi="Arial" w:cs="Arial"/>
                <w:szCs w:val="24"/>
              </w:rPr>
              <w:t>Veli, durumuna uygun belge ile başvuruda bulunmalıdır.</w:t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  <w:r w:rsidRPr="00AC6E00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C6E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AC6E00" w:rsidRPr="00F10BAC" w:rsidTr="001F0A32">
        <w:trPr>
          <w:trHeight w:val="192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F10BAC" w:rsidRDefault="00AC6E0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Sınavla Kayıt Yapılması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AC6E00" w:rsidRPr="00AC6E00" w:rsidRDefault="00AC6E00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1-Veli dilekçe</w:t>
            </w:r>
            <w:r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 xml:space="preserve">(Yurtdışında bulunma, tutuklu olma, oturduğu yerde okul bulunmaması </w:t>
            </w:r>
            <w:r>
              <w:rPr>
                <w:rFonts w:ascii="Arial" w:hAnsi="Arial" w:cs="Arial"/>
                <w:szCs w:val="24"/>
              </w:rPr>
              <w:t xml:space="preserve">ve sağlık nedeniyle okula </w:t>
            </w:r>
            <w:r w:rsidRPr="004C3FD9">
              <w:rPr>
                <w:rFonts w:ascii="Arial" w:hAnsi="Arial" w:cs="Arial"/>
                <w:szCs w:val="24"/>
              </w:rPr>
              <w:t>gidemeyen çocuklar için başvuru yapılabilir.)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C3FD9" w:rsidRPr="004C3FD9" w:rsidRDefault="001F0A32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4C3FD9" w:rsidRPr="004C3FD9">
              <w:rPr>
                <w:rFonts w:ascii="Arial" w:hAnsi="Arial" w:cs="Arial"/>
                <w:szCs w:val="24"/>
              </w:rPr>
              <w:t>7 İŞ GÜNÜ</w:t>
            </w:r>
          </w:p>
          <w:p w:rsidR="00AC6E00" w:rsidRDefault="001F0A32" w:rsidP="001F0A3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İlkokul Öğrencilerinin Sı</w:t>
            </w:r>
            <w:r w:rsidR="001F0A32">
              <w:rPr>
                <w:rFonts w:ascii="Arial" w:hAnsi="Arial" w:cs="Arial"/>
                <w:szCs w:val="24"/>
              </w:rPr>
              <w:t>nıf Yükseltmelerinin Yapılması</w:t>
            </w:r>
            <w:r w:rsidR="001F0A3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1-Veli dilekçe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</w:t>
            </w:r>
            <w:r w:rsidRPr="004C3FD9">
              <w:rPr>
                <w:rFonts w:ascii="Arial" w:hAnsi="Arial" w:cs="Arial"/>
                <w:szCs w:val="24"/>
              </w:rPr>
              <w:t>(Başvurular okulun açıldığı ilk bir ay içinde yapılmalıdır.)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İlkokullarda Kayıt Erteleme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4C3FD9">
              <w:rPr>
                <w:rFonts w:ascii="Arial" w:hAnsi="Arial" w:cs="Arial"/>
                <w:szCs w:val="24"/>
              </w:rPr>
              <w:t>Dilekçe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C3FD9">
              <w:rPr>
                <w:rFonts w:ascii="Arial" w:hAnsi="Arial" w:cs="Arial"/>
                <w:szCs w:val="24"/>
              </w:rPr>
              <w:t>Ram raporu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(69,70,71 ve</w:t>
            </w:r>
            <w:r w:rsidR="001F0A32">
              <w:rPr>
                <w:rFonts w:ascii="Arial" w:hAnsi="Arial" w:cs="Arial"/>
                <w:szCs w:val="24"/>
              </w:rPr>
              <w:t>li dilekçesiyle kayıt erteleme)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4C3FD9">
              <w:rPr>
                <w:rFonts w:ascii="Arial" w:hAnsi="Arial" w:cs="Arial"/>
                <w:szCs w:val="24"/>
              </w:rPr>
              <w:t>Öğrenim  Belgesi</w:t>
            </w:r>
            <w:proofErr w:type="gramEnd"/>
            <w:r w:rsidRPr="004C3FD9">
              <w:rPr>
                <w:rFonts w:ascii="Arial" w:hAnsi="Arial" w:cs="Arial"/>
                <w:szCs w:val="24"/>
              </w:rPr>
              <w:t xml:space="preserve"> Verilmesi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  </w:t>
            </w:r>
            <w:r w:rsidRPr="004C3FD9">
              <w:rPr>
                <w:rFonts w:ascii="Arial" w:hAnsi="Arial" w:cs="Arial"/>
                <w:szCs w:val="24"/>
              </w:rPr>
              <w:t>Öğrenimine devam eden öğrenciler için öğrencinin veya velisinin sözlü ta</w:t>
            </w:r>
            <w:r w:rsidR="001F0A32">
              <w:rPr>
                <w:rFonts w:ascii="Arial" w:hAnsi="Arial" w:cs="Arial"/>
                <w:szCs w:val="24"/>
              </w:rPr>
              <w:t>lepte bulunması yeterlidir.</w:t>
            </w:r>
            <w:r w:rsidR="001F0A32">
              <w:rPr>
                <w:rFonts w:ascii="Arial" w:hAnsi="Arial" w:cs="Arial"/>
                <w:szCs w:val="24"/>
              </w:rPr>
              <w:tab/>
            </w:r>
            <w:r w:rsidR="001F0A32">
              <w:rPr>
                <w:rFonts w:ascii="Arial" w:hAnsi="Arial" w:cs="Arial"/>
                <w:szCs w:val="24"/>
              </w:rPr>
              <w:tab/>
            </w:r>
            <w:r w:rsidR="001F0A32">
              <w:rPr>
                <w:rFonts w:ascii="Arial" w:hAnsi="Arial" w:cs="Arial"/>
                <w:szCs w:val="24"/>
              </w:rPr>
              <w:tab/>
            </w:r>
            <w:r w:rsidR="001F0A32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7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İ</w:t>
            </w:r>
            <w:r w:rsidRPr="004C3FD9">
              <w:rPr>
                <w:rFonts w:ascii="Arial" w:hAnsi="Arial" w:cs="Arial"/>
                <w:szCs w:val="24"/>
              </w:rPr>
              <w:t>lkokul ile Anasınıfı Öğrenci Aday ve Kesin Kayıt</w:t>
            </w:r>
            <w:r w:rsidR="009D5723">
              <w:rPr>
                <w:rFonts w:ascii="Arial" w:hAnsi="Arial" w:cs="Arial"/>
                <w:szCs w:val="24"/>
              </w:rPr>
              <w:t>larının</w:t>
            </w:r>
            <w:r w:rsidRPr="004C3FD9">
              <w:rPr>
                <w:rFonts w:ascii="Arial" w:hAnsi="Arial" w:cs="Arial"/>
                <w:szCs w:val="24"/>
              </w:rPr>
              <w:t xml:space="preserve"> Yapılması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4C3FD9">
              <w:rPr>
                <w:rFonts w:ascii="Arial" w:hAnsi="Arial" w:cs="Arial"/>
                <w:szCs w:val="24"/>
              </w:rPr>
              <w:t>Dilekçe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C3FD9">
              <w:rPr>
                <w:rFonts w:ascii="Arial" w:hAnsi="Arial" w:cs="Arial"/>
                <w:szCs w:val="24"/>
              </w:rPr>
              <w:t>Başvuru</w:t>
            </w:r>
            <w:r>
              <w:rPr>
                <w:rFonts w:ascii="Arial" w:hAnsi="Arial" w:cs="Arial"/>
                <w:szCs w:val="24"/>
              </w:rPr>
              <w:t xml:space="preserve"> Formu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</w:t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C3FD9">
              <w:rPr>
                <w:rFonts w:ascii="Arial" w:hAnsi="Arial" w:cs="Arial"/>
                <w:szCs w:val="24"/>
              </w:rPr>
              <w:t>Nüfus cü</w:t>
            </w:r>
            <w:r>
              <w:rPr>
                <w:rFonts w:ascii="Arial" w:hAnsi="Arial" w:cs="Arial"/>
                <w:szCs w:val="24"/>
              </w:rPr>
              <w:t>zdanı aslı veya fotokopisi</w:t>
            </w:r>
            <w:r>
              <w:rPr>
                <w:rFonts w:ascii="Arial" w:hAnsi="Arial" w:cs="Arial"/>
                <w:szCs w:val="24"/>
              </w:rPr>
              <w:tab/>
              <w:t xml:space="preserve">          </w:t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C3FD9">
              <w:rPr>
                <w:rFonts w:ascii="Arial" w:hAnsi="Arial" w:cs="Arial"/>
                <w:szCs w:val="24"/>
              </w:rPr>
              <w:t>Aci</w:t>
            </w:r>
            <w:r>
              <w:rPr>
                <w:rFonts w:ascii="Arial" w:hAnsi="Arial" w:cs="Arial"/>
                <w:szCs w:val="24"/>
              </w:rPr>
              <w:t xml:space="preserve">l durumlarda başvuru formu                </w:t>
            </w:r>
          </w:p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C3FD9">
              <w:rPr>
                <w:rFonts w:ascii="Arial" w:hAnsi="Arial" w:cs="Arial"/>
                <w:szCs w:val="24"/>
              </w:rPr>
              <w:t>Sözleşme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3C3FFD">
              <w:rPr>
                <w:rFonts w:ascii="Arial" w:hAnsi="Arial" w:cs="Arial"/>
                <w:szCs w:val="24"/>
              </w:rPr>
              <w:t>Şehit, harp malu</w:t>
            </w:r>
            <w:r w:rsidRPr="004C3FD9">
              <w:rPr>
                <w:rFonts w:ascii="Arial" w:hAnsi="Arial" w:cs="Arial"/>
                <w:szCs w:val="24"/>
              </w:rPr>
              <w:t>lü ve muharip gazi çocukla</w:t>
            </w:r>
            <w:r>
              <w:rPr>
                <w:rFonts w:ascii="Arial" w:hAnsi="Arial" w:cs="Arial"/>
                <w:szCs w:val="24"/>
              </w:rPr>
              <w:t xml:space="preserve">rı olduğunu gösteren belge          </w:t>
            </w:r>
          </w:p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(66-68 aylık çocuklar için, velilerinin isteği üzerine dilekçe ile 1. sınıfa kayıtlar</w:t>
            </w:r>
            <w:r>
              <w:rPr>
                <w:rFonts w:ascii="Arial" w:hAnsi="Arial" w:cs="Arial"/>
                <w:szCs w:val="24"/>
              </w:rPr>
              <w:t xml:space="preserve">ı yapılabilir. Acil durum </w:t>
            </w:r>
            <w:r w:rsidRPr="004C3FD9">
              <w:rPr>
                <w:rFonts w:ascii="Arial" w:hAnsi="Arial" w:cs="Arial"/>
                <w:szCs w:val="24"/>
              </w:rPr>
              <w:t xml:space="preserve">başvuru formu ve sözleşme anasınıflarında kesin kayıt </w:t>
            </w:r>
            <w:r>
              <w:rPr>
                <w:rFonts w:ascii="Arial" w:hAnsi="Arial" w:cs="Arial"/>
                <w:szCs w:val="24"/>
              </w:rPr>
              <w:t xml:space="preserve">esnasında doldurulacaktır.                    </w:t>
            </w:r>
            <w:r w:rsidR="003C3FFD">
              <w:rPr>
                <w:rFonts w:ascii="Arial" w:hAnsi="Arial" w:cs="Arial"/>
                <w:szCs w:val="24"/>
              </w:rPr>
              <w:t>Şehit, harp malu</w:t>
            </w:r>
            <w:r w:rsidRPr="004C3FD9">
              <w:rPr>
                <w:rFonts w:ascii="Arial" w:hAnsi="Arial" w:cs="Arial"/>
                <w:szCs w:val="24"/>
              </w:rPr>
              <w:t>lü ve muharip gazi çocukları için 10/1 oranında ücretsiz kayıt yapılacaktır.)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3C3FF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3C3FF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İlkoku</w:t>
            </w:r>
            <w:r w:rsidR="003C3FFD">
              <w:rPr>
                <w:rFonts w:ascii="Arial" w:hAnsi="Arial" w:cs="Arial"/>
                <w:szCs w:val="24"/>
              </w:rPr>
              <w:t>l</w:t>
            </w:r>
            <w:r w:rsidRPr="004C3FD9">
              <w:rPr>
                <w:rFonts w:ascii="Arial" w:hAnsi="Arial" w:cs="Arial"/>
                <w:szCs w:val="24"/>
              </w:rPr>
              <w:t>l</w:t>
            </w:r>
            <w:r w:rsidR="003C3FFD">
              <w:rPr>
                <w:rFonts w:ascii="Arial" w:hAnsi="Arial" w:cs="Arial"/>
                <w:szCs w:val="24"/>
              </w:rPr>
              <w:t>a</w:t>
            </w:r>
            <w:r w:rsidRPr="004C3FD9">
              <w:rPr>
                <w:rFonts w:ascii="Arial" w:hAnsi="Arial" w:cs="Arial"/>
                <w:szCs w:val="24"/>
              </w:rPr>
              <w:t xml:space="preserve">rda Sınıf Tekrarı İsteği Başvurusunun </w:t>
            </w:r>
            <w:r w:rsidR="001F0A32">
              <w:rPr>
                <w:rFonts w:ascii="Arial" w:hAnsi="Arial" w:cs="Arial"/>
                <w:szCs w:val="24"/>
              </w:rPr>
              <w:t>Yapılması</w:t>
            </w:r>
            <w:r w:rsidR="001F0A3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4C3FD9">
              <w:rPr>
                <w:rFonts w:ascii="Arial" w:hAnsi="Arial" w:cs="Arial"/>
                <w:szCs w:val="24"/>
              </w:rPr>
              <w:t>Veli dilekçesi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9D5723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SAAT</w:t>
            </w:r>
          </w:p>
        </w:tc>
      </w:tr>
      <w:tr w:rsidR="004C3FD9" w:rsidRPr="00F10BAC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3C3FF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Öğrenci İzin İsteği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C3FD9">
              <w:rPr>
                <w:rFonts w:ascii="Arial" w:hAnsi="Arial" w:cs="Arial"/>
                <w:szCs w:val="24"/>
              </w:rPr>
              <w:t>1-Veli dilekçesi</w:t>
            </w:r>
            <w:r w:rsidRPr="004C3FD9">
              <w:rPr>
                <w:rFonts w:ascii="Arial" w:hAnsi="Arial" w:cs="Arial"/>
                <w:szCs w:val="24"/>
              </w:rPr>
              <w:tab/>
            </w:r>
            <w:r w:rsidRPr="004C3FD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4C3FD9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DAKİKA</w:t>
            </w:r>
          </w:p>
        </w:tc>
      </w:tr>
      <w:tr w:rsidR="004C3FD9" w:rsidRPr="00F10BAC" w:rsidTr="001F0A32">
        <w:trPr>
          <w:trHeight w:val="1096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3C3FF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4C3FD9" w:rsidRDefault="003C3FFD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C3FFD">
              <w:rPr>
                <w:rFonts w:ascii="Arial" w:hAnsi="Arial" w:cs="Arial"/>
                <w:szCs w:val="24"/>
              </w:rPr>
              <w:t>Anası</w:t>
            </w:r>
            <w:r w:rsidR="001F0A32">
              <w:rPr>
                <w:rFonts w:ascii="Arial" w:hAnsi="Arial" w:cs="Arial"/>
                <w:szCs w:val="24"/>
              </w:rPr>
              <w:t>nıfı Ücret İadesinin Yapılması</w:t>
            </w:r>
            <w:r w:rsidR="001F0A3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3C3FFD" w:rsidP="004C3FD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C3FFD">
              <w:rPr>
                <w:rFonts w:ascii="Arial" w:hAnsi="Arial" w:cs="Arial"/>
                <w:szCs w:val="24"/>
              </w:rPr>
              <w:t>1-Veli dilekçesi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Default="003C3FFD" w:rsidP="004C3FD9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AC6E0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Didim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</w:t>
            </w:r>
            <w:proofErr w:type="gramEnd"/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AC6E0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Özgür ŞEDELE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F0A3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Rece</w:t>
            </w:r>
            <w:r w:rsidR="00AC6E0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 AKDEMİR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AC6E0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Yalıköy Mah. Turgut Özal Cad. No:16/1 Didim/AYDIN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AC6E00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AC6E0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Yeni Mah. Ortaokul Cad. No:17 Kat:2 Didim/AYDIN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AC6E00">
              <w:rPr>
                <w:rFonts w:ascii="Arial" w:eastAsia="Times New Roman" w:hAnsi="Arial" w:cs="Arial"/>
                <w:sz w:val="18"/>
                <w:szCs w:val="24"/>
              </w:rPr>
              <w:t>8259238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AC6E0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8114529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AC6E00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AC6E0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8114530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AC6E0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AC6E00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 xml:space="preserve">720447@meb.k12.tr 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AC6E0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AC6E00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didim09@meb.gov.tr</w:t>
            </w:r>
          </w:p>
        </w:tc>
      </w:tr>
    </w:tbl>
    <w:p w:rsidR="00A84288" w:rsidRDefault="00A84288"/>
    <w:sectPr w:rsidR="00A84288" w:rsidSect="001F0A3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DE"/>
    <w:rsid w:val="0016624C"/>
    <w:rsid w:val="00174AFC"/>
    <w:rsid w:val="001F0A32"/>
    <w:rsid w:val="002143DE"/>
    <w:rsid w:val="003C3FFD"/>
    <w:rsid w:val="004C3FD9"/>
    <w:rsid w:val="005941FC"/>
    <w:rsid w:val="006E63BE"/>
    <w:rsid w:val="009D5723"/>
    <w:rsid w:val="00A84288"/>
    <w:rsid w:val="00AA1B71"/>
    <w:rsid w:val="00AC6E00"/>
    <w:rsid w:val="00B23794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D2D2"/>
  <w15:docId w15:val="{38FCC762-43F2-4062-A808-D4AE4ED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FFD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Pc2</cp:lastModifiedBy>
  <cp:revision>6</cp:revision>
  <cp:lastPrinted>2019-11-22T08:03:00Z</cp:lastPrinted>
  <dcterms:created xsi:type="dcterms:W3CDTF">2019-11-22T06:39:00Z</dcterms:created>
  <dcterms:modified xsi:type="dcterms:W3CDTF">2019-11-22T11:57:00Z</dcterms:modified>
</cp:coreProperties>
</file>